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98ED" w14:textId="2C42F3F9" w:rsidR="00D3099E" w:rsidRDefault="00D3099E" w:rsidP="00D3099E">
      <w:pPr>
        <w:rPr>
          <w:b/>
          <w:bCs/>
          <w:sz w:val="28"/>
          <w:szCs w:val="28"/>
        </w:rPr>
      </w:pPr>
      <w:r>
        <w:rPr>
          <w:b/>
          <w:bCs/>
          <w:sz w:val="28"/>
          <w:szCs w:val="28"/>
        </w:rPr>
        <w:t xml:space="preserve">Bestyrelsens forslag til ændringer af foreningens vedtægter - § </w:t>
      </w:r>
      <w:r>
        <w:rPr>
          <w:b/>
          <w:bCs/>
          <w:sz w:val="28"/>
          <w:szCs w:val="28"/>
        </w:rPr>
        <w:t>4</w:t>
      </w:r>
      <w:r>
        <w:rPr>
          <w:b/>
          <w:bCs/>
          <w:sz w:val="28"/>
          <w:szCs w:val="28"/>
        </w:rPr>
        <w:t xml:space="preserve"> </w:t>
      </w:r>
      <w:r>
        <w:rPr>
          <w:b/>
          <w:bCs/>
          <w:sz w:val="28"/>
          <w:szCs w:val="28"/>
        </w:rPr>
        <w:t>om afstemning</w:t>
      </w:r>
    </w:p>
    <w:p w14:paraId="58B5B5A5" w14:textId="77777777" w:rsidR="00D3099E" w:rsidRDefault="00D3099E" w:rsidP="00D3099E"/>
    <w:p w14:paraId="10E153DA" w14:textId="44D92037" w:rsidR="00D3099E" w:rsidRDefault="00D3099E" w:rsidP="00D3099E">
      <w:pPr>
        <w:rPr>
          <w:i/>
          <w:iCs/>
        </w:rPr>
      </w:pPr>
      <w:r>
        <w:t xml:space="preserve">Bestyrelsen foreslår, at foreningens vedtægter ændres, så der i § 4, stk. 7 tilføjes følgende: </w:t>
      </w:r>
      <w:r w:rsidRPr="00FB528D">
        <w:rPr>
          <w:i/>
          <w:iCs/>
        </w:rPr>
        <w:t>Det er alene fysisk fremmødte medlemmer, der kan deltage i en skriftlig afstemning.</w:t>
      </w:r>
    </w:p>
    <w:p w14:paraId="2F5A9555" w14:textId="77777777" w:rsidR="00D3099E" w:rsidRDefault="00D3099E" w:rsidP="00D3099E"/>
    <w:p w14:paraId="7767F011" w14:textId="77777777" w:rsidR="00D3099E" w:rsidRDefault="00D3099E" w:rsidP="00D3099E">
      <w:r w:rsidRPr="00D64D5C">
        <w:rPr>
          <w:u w:val="single"/>
        </w:rPr>
        <w:t>Baggrund for forslaget</w:t>
      </w:r>
    </w:p>
    <w:p w14:paraId="6971B256" w14:textId="77777777" w:rsidR="00D3099E" w:rsidRDefault="00D3099E" w:rsidP="00D3099E">
      <w:r>
        <w:t>Bestyrelsen ønsker forsat mulighed for afvikling af generalforsamlinger med online deltagelse. Vi finder at det er muligt inden for de eksisterende vedtægter, også når det medfører almindelig afstemning (ved håndsoprækning eller lign). Men hvis det også skal være muligt at foretage (anonym) skriftlig afstemning for online deltagere, kræver det – i vores optik – en masse avanceret teknik, som vi ikke er trygge ved. Når man samtidigt husker på, at det er yderst sjældent, der i foreningens historie har været ønske om skriftlig afstemning, mener vi at denne indskrænkning af onlinedeltagernes muligheder for at deltage i afstemninger er fornuftig og acceptabel.</w:t>
      </w:r>
    </w:p>
    <w:p w14:paraId="49D37850" w14:textId="77777777" w:rsidR="00D3099E" w:rsidRDefault="00D3099E" w:rsidP="00D3099E">
      <w:r>
        <w:t>Uden denne vedtægtsændring kan vi potentielt komme i en situation, hvor generalforsamlingen ikke kan træffe en afgørelse, og det er ikke hensigtsmæssigt. Samtidigt er det tydeliggjort, at vi kan afholde generalforsamlinger med online deltagere.</w:t>
      </w:r>
    </w:p>
    <w:p w14:paraId="50BB848E" w14:textId="77777777" w:rsidR="00D3099E" w:rsidRDefault="00D3099E" w:rsidP="00D3099E"/>
    <w:p w14:paraId="0B7B8FAD" w14:textId="77777777" w:rsidR="00D3099E" w:rsidRDefault="00D3099E"/>
    <w:sectPr w:rsidR="00D309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formatting="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9E"/>
    <w:rsid w:val="00D309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C2CE"/>
  <w15:chartTrackingRefBased/>
  <w15:docId w15:val="{72AD92DB-6A9D-414F-89B1-EBFC6A8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9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1006</Characters>
  <Application>Microsoft Office Word</Application>
  <DocSecurity>0</DocSecurity>
  <Lines>18</Lines>
  <Paragraphs>7</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Rømer</dc:creator>
  <cp:keywords/>
  <dc:description/>
  <cp:lastModifiedBy>Tina Rømer</cp:lastModifiedBy>
  <cp:revision>1</cp:revision>
  <dcterms:created xsi:type="dcterms:W3CDTF">2023-03-15T10:24:00Z</dcterms:created>
  <dcterms:modified xsi:type="dcterms:W3CDTF">2023-03-15T10:26:00Z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{D842692E-3D89-41BA-92E2-09C3F26FAAB8}</vt:lpwstr>
  </property>
</Properties>
</file>